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E8" w:rsidRDefault="00C80D86">
      <w:pPr>
        <w:spacing w:after="91"/>
        <w:ind w:left="0" w:firstLine="0"/>
      </w:pPr>
      <w:r>
        <w:rPr>
          <w:sz w:val="24"/>
        </w:rPr>
        <w:t xml:space="preserve"> </w:t>
      </w:r>
    </w:p>
    <w:p w:rsidR="00F715E8" w:rsidRDefault="00C80D86">
      <w:pPr>
        <w:spacing w:after="0"/>
        <w:ind w:left="78" w:firstLine="0"/>
        <w:jc w:val="center"/>
      </w:pPr>
      <w:r>
        <w:rPr>
          <w:sz w:val="36"/>
        </w:rPr>
        <w:t xml:space="preserve">WEIMAR FFA PERMISSION SLIP </w:t>
      </w:r>
    </w:p>
    <w:p w:rsidR="00F715E8" w:rsidRDefault="00C80D86">
      <w:pPr>
        <w:spacing w:after="0"/>
        <w:ind w:left="0" w:firstLine="0"/>
      </w:pPr>
      <w:r>
        <w:rPr>
          <w:sz w:val="36"/>
        </w:rPr>
        <w:t xml:space="preserve"> </w:t>
      </w:r>
    </w:p>
    <w:p w:rsidR="00F715E8" w:rsidRDefault="00C80D86">
      <w:pPr>
        <w:spacing w:after="2" w:line="476" w:lineRule="auto"/>
        <w:ind w:left="-5"/>
      </w:pPr>
      <w:r>
        <w:t>My child, ___________________________, has permission to attend the_____________________________________. If, in the judgment of the school representative, Lee Mueller</w:t>
      </w:r>
      <w:r>
        <w:t xml:space="preserve">/Amanda </w:t>
      </w:r>
      <w:proofErr w:type="spellStart"/>
      <w:r>
        <w:t>Spacek</w:t>
      </w:r>
      <w:proofErr w:type="spellEnd"/>
      <w:r>
        <w:t>/Jordan Trees</w:t>
      </w:r>
      <w:bookmarkStart w:id="0" w:name="_GoBack"/>
      <w:bookmarkEnd w:id="0"/>
      <w:r>
        <w:t xml:space="preserve">/Elizabeth Treptow, my child needs immediate care and/or </w:t>
      </w:r>
      <w:r>
        <w:t>treatment as a result of any injury or sickness, I hereby request, authorize, and consent to such care and treatment as may be given to said child by any physician, nurse, hospital, or school representative. I do hereby agree to indemnify and save harmless</w:t>
      </w:r>
      <w:r>
        <w:t xml:space="preserve"> the school, Weimar FFA, and any school or FFA representative from any claim by any person whomsoever on account of such care and treatment of said child. I understand that neither the Weimar ISD nor Texas FFA is responsible for payment of injury. I </w:t>
      </w:r>
      <w:proofErr w:type="gramStart"/>
      <w:r>
        <w:t>also</w:t>
      </w:r>
      <w:proofErr w:type="gramEnd"/>
      <w:r>
        <w:t xml:space="preserve"> u</w:t>
      </w:r>
      <w:r>
        <w:t xml:space="preserve">nderstand that my child is expected to follow all school and Weimar FFA ethical rules and directives while under their supervision.  </w:t>
      </w:r>
    </w:p>
    <w:p w:rsidR="00F715E8" w:rsidRDefault="00C80D86">
      <w:pPr>
        <w:ind w:left="-5"/>
      </w:pPr>
      <w:r>
        <w:t xml:space="preserve">Insurance Co. #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11396" cy="6097"/>
                <wp:effectExtent l="0" t="0" r="0" b="0"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396" cy="6097"/>
                          <a:chOff x="0" y="0"/>
                          <a:chExt cx="4311396" cy="6097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4311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396" h="9144">
                                <a:moveTo>
                                  <a:pt x="0" y="0"/>
                                </a:moveTo>
                                <a:lnTo>
                                  <a:pt x="4311396" y="0"/>
                                </a:lnTo>
                                <a:lnTo>
                                  <a:pt x="4311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" style="width:339.48pt;height:0.480042pt;mso-position-horizontal-relative:char;mso-position-vertical-relative:line" coordsize="43113,60">
                <v:shape id="Shape 573" style="position:absolute;width:43113;height:91;left:0;top:0;" coordsize="4311396,9144" path="m0,0l4311396,0l43113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15E8" w:rsidRDefault="00C80D86">
      <w:pPr>
        <w:ind w:left="-5"/>
      </w:pPr>
      <w:r>
        <w:t xml:space="preserve">Signature of Parent Date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77412" cy="6097"/>
                <wp:effectExtent l="0" t="0" r="0" b="0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412" cy="6097"/>
                          <a:chOff x="0" y="0"/>
                          <a:chExt cx="3677412" cy="6097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3677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412" h="9144">
                                <a:moveTo>
                                  <a:pt x="0" y="0"/>
                                </a:moveTo>
                                <a:lnTo>
                                  <a:pt x="3677412" y="0"/>
                                </a:lnTo>
                                <a:lnTo>
                                  <a:pt x="3677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" style="width:289.56pt;height:0.480042pt;mso-position-horizontal-relative:char;mso-position-vertical-relative:line" coordsize="36774,60">
                <v:shape id="Shape 575" style="position:absolute;width:36774;height:91;left:0;top:0;" coordsize="3677412,9144" path="m0,0l3677412,0l36774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15E8" w:rsidRDefault="00C80D86">
      <w:pPr>
        <w:spacing w:after="0"/>
        <w:ind w:left="-5"/>
      </w:pPr>
      <w:r>
        <w:t xml:space="preserve">Signature of Student Date  </w:t>
      </w:r>
    </w:p>
    <w:p w:rsidR="00F715E8" w:rsidRDefault="00C80D86">
      <w:pPr>
        <w:spacing w:after="377"/>
        <w:ind w:left="29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77412" cy="7620"/>
                <wp:effectExtent l="0" t="0" r="0" b="0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412" cy="7620"/>
                          <a:chOff x="0" y="0"/>
                          <a:chExt cx="3677412" cy="7620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3677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412" h="9144">
                                <a:moveTo>
                                  <a:pt x="0" y="0"/>
                                </a:moveTo>
                                <a:lnTo>
                                  <a:pt x="3677412" y="0"/>
                                </a:lnTo>
                                <a:lnTo>
                                  <a:pt x="3677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" style="width:289.56pt;height:0.599976pt;mso-position-horizontal-relative:char;mso-position-vertical-relative:line" coordsize="36774,76">
                <v:shape id="Shape 577" style="position:absolute;width:36774;height:91;left:0;top:0;" coordsize="3677412,9144" path="m0,0l3677412,0l36774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15E8" w:rsidRDefault="00C80D86">
      <w:pPr>
        <w:ind w:left="-5"/>
      </w:pPr>
      <w:r>
        <w:t xml:space="preserve">Address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62500" cy="6096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6096"/>
                          <a:chOff x="0" y="0"/>
                          <a:chExt cx="4762500" cy="6096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476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0" h="9144">
                                <a:moveTo>
                                  <a:pt x="0" y="0"/>
                                </a:moveTo>
                                <a:lnTo>
                                  <a:pt x="4762500" y="0"/>
                                </a:lnTo>
                                <a:lnTo>
                                  <a:pt x="476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" style="width:375pt;height:0.47998pt;mso-position-horizontal-relative:char;mso-position-vertical-relative:line" coordsize="47625,60">
                <v:shape id="Shape 579" style="position:absolute;width:47625;height:91;left:0;top:0;" coordsize="4762500,9144" path="m0,0l4762500,0l4762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15E8" w:rsidRDefault="00C80D86">
      <w:pPr>
        <w:ind w:left="-5"/>
      </w:pPr>
      <w:r>
        <w:t xml:space="preserve">City Zip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62500" cy="6095"/>
                <wp:effectExtent l="0" t="0" r="0" b="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6095"/>
                          <a:chOff x="0" y="0"/>
                          <a:chExt cx="4762500" cy="6095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476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0" h="9144">
                                <a:moveTo>
                                  <a:pt x="0" y="0"/>
                                </a:moveTo>
                                <a:lnTo>
                                  <a:pt x="4762500" y="0"/>
                                </a:lnTo>
                                <a:lnTo>
                                  <a:pt x="476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" style="width:375pt;height:0.479919pt;mso-position-horizontal-relative:char;mso-position-vertical-relative:line" coordsize="47625,60">
                <v:shape id="Shape 581" style="position:absolute;width:47625;height:91;left:0;top:0;" coordsize="4762500,9144" path="m0,0l4762500,0l4762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15E8" w:rsidRDefault="00C80D86">
      <w:pPr>
        <w:ind w:left="-5"/>
      </w:pPr>
      <w:r>
        <w:lastRenderedPageBreak/>
        <w:t xml:space="preserve">Telephone Cell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75888" cy="6097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888" cy="6097"/>
                          <a:chOff x="0" y="0"/>
                          <a:chExt cx="3675888" cy="6097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3675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888" h="9144">
                                <a:moveTo>
                                  <a:pt x="0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" style="width:289.44pt;height:0.480042pt;mso-position-horizontal-relative:char;mso-position-vertical-relative:line" coordsize="36758,60">
                <v:shape id="Shape 583" style="position:absolute;width:36758;height:91;left:0;top:0;" coordsize="3675888,9144" path="m0,0l3675888,0l36758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15E8" w:rsidRDefault="00C80D86">
      <w:pPr>
        <w:ind w:left="-5"/>
      </w:pPr>
      <w:r>
        <w:t>Know</w:t>
      </w:r>
      <w:r>
        <w:t xml:space="preserve">n Allergies: ________________________________________  </w:t>
      </w:r>
    </w:p>
    <w:p w:rsidR="00F715E8" w:rsidRDefault="00C80D86">
      <w:pPr>
        <w:ind w:left="-5"/>
      </w:pPr>
      <w:r>
        <w:t xml:space="preserve">Current Medication: ______________________________________  </w:t>
      </w:r>
    </w:p>
    <w:p w:rsidR="00F715E8" w:rsidRDefault="00C80D86">
      <w:pPr>
        <w:ind w:left="-5"/>
      </w:pPr>
      <w:r>
        <w:t>Other pertinent information</w:t>
      </w:r>
      <w:proofErr w:type="gramStart"/>
      <w:r>
        <w:t>:_</w:t>
      </w:r>
      <w:proofErr w:type="gramEnd"/>
      <w:r>
        <w:t xml:space="preserve">________________________________  </w:t>
      </w:r>
    </w:p>
    <w:p w:rsidR="00F715E8" w:rsidRDefault="00C80D86">
      <w:pPr>
        <w:spacing w:after="0"/>
        <w:ind w:left="0" w:firstLine="0"/>
      </w:pPr>
      <w:r>
        <w:t>________________________________________________________</w:t>
      </w:r>
      <w:r>
        <w:rPr>
          <w:sz w:val="22"/>
        </w:rPr>
        <w:t xml:space="preserve"> </w:t>
      </w:r>
    </w:p>
    <w:sectPr w:rsidR="00F715E8">
      <w:pgSz w:w="12240" w:h="15840"/>
      <w:pgMar w:top="1492" w:right="1532" w:bottom="20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8"/>
    <w:rsid w:val="00C80D86"/>
    <w:rsid w:val="00F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2F3B"/>
  <w15:docId w15:val="{DACD2089-7007-4798-ADAE-272A69A9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4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WEIMAR FFA PERMISSION SLIP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WEIMAR FFA PERMISSION SLIP</dc:title>
  <dc:subject/>
  <dc:creator>jtreptow</dc:creator>
  <cp:keywords/>
  <cp:lastModifiedBy>Liz Treptow</cp:lastModifiedBy>
  <cp:revision>2</cp:revision>
  <dcterms:created xsi:type="dcterms:W3CDTF">2021-08-08T01:42:00Z</dcterms:created>
  <dcterms:modified xsi:type="dcterms:W3CDTF">2021-08-08T01:42:00Z</dcterms:modified>
</cp:coreProperties>
</file>